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附件1</w:t>
      </w:r>
    </w:p>
    <w:p w14:paraId="7D0E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教育数字化创新案例撰写要求</w:t>
      </w:r>
    </w:p>
    <w:p w14:paraId="297E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2711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一、正文内容</w:t>
      </w:r>
    </w:p>
    <w:p w14:paraId="4F77F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正文内容分三个部分：</w:t>
      </w:r>
    </w:p>
    <w:p w14:paraId="4C86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第一部分：案例背景（切忌大谈宏观背景，要具体到本地、本校工作中面临的实际问题和迫切需求，300字左右）</w:t>
      </w:r>
    </w:p>
    <w:p w14:paraId="6DC3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第二部分：创新举措（阐述如何充分运用智能技术破解上述难题的创新做法，包括理念思路创新、方式方法创新、体制机制创新等方面，1200字左右）</w:t>
      </w:r>
    </w:p>
    <w:p w14:paraId="581F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第三部分：主要成效（通过采取一系列创新举措，取得了哪些突出成效，重点谈对教育教学和教育管理带来的新变化、给师生带来的新感受，尽量用数据呈现、用案例佐证，500字左右）</w:t>
      </w:r>
    </w:p>
    <w:p w14:paraId="1251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二、其他要求</w:t>
      </w:r>
    </w:p>
    <w:p w14:paraId="1054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 案例标题要精炼准确，能够凸显案例特点，避免过大过全。</w:t>
      </w:r>
    </w:p>
    <w:p w14:paraId="46D7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 案例内容要主题清晰、层次分明、言简意赅、图文并茂，重在陈述案例做法，不要有抒情或自我评价的表述。每个案例不超过5张图片。</w:t>
      </w:r>
    </w:p>
    <w:p w14:paraId="6CE3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 正文总字数控制在2000字以内，各部分字数可根据需要作适当调整。</w:t>
      </w:r>
    </w:p>
    <w:p w14:paraId="055A4281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 w14:paraId="6CDD7F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2026-01-16T06:11:16Z</dcterms:created>
  <dc:creator>jyj</dc:creator>
  <cp:lastModifiedBy>一蓑烟雨</cp:lastModifiedBy>
  <dcterms:modified xsi:type="dcterms:W3CDTF">2026-01-16T06:11:26Z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eyJoZGlkIjoiZjJkYjVmNDc2M2MyZTg5Njc0NWNiNDM3ZWYyOTkzNWMiLCJ1c2VySWQiOiI2ODY0NDQwMTAifQ==</vt:lpwstr>
  </property>
  <property fmtid="{D5CDD505-2E9C-101B-9397-08002B2CF9AE}" pid="4" name="ICV">
    <vt:lpwstr>D2226BA8675C49638B564D7602708E4C_12</vt:lpwstr>
  </property>
</Properties>
</file>