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B998">
      <w:pPr>
        <w:jc w:val="left"/>
        <w:rPr>
          <w:rFonts w:hint="eastAsia" w:ascii="宋体" w:hAnsi="宋体" w:eastAsia="宋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32"/>
          <w:szCs w:val="32"/>
        </w:rPr>
        <w:t>附件2</w:t>
      </w:r>
    </w:p>
    <w:p w14:paraId="1B95B877">
      <w:pPr>
        <w:spacing w:line="560" w:lineRule="exact"/>
        <w:jc w:val="center"/>
        <w:rPr>
          <w:rFonts w:ascii="宋体" w:hAnsi="Times New Roman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海陵区</w:t>
      </w:r>
      <w:r>
        <w:rPr>
          <w:rFonts w:ascii="宋体" w:hAnsi="宋体" w:eastAsia="宋体" w:cs="Times New Roman"/>
          <w:b/>
          <w:sz w:val="36"/>
          <w:szCs w:val="36"/>
        </w:rPr>
        <w:t>2024</w:t>
      </w:r>
      <w:r>
        <w:rPr>
          <w:rFonts w:hint="eastAsia" w:ascii="宋体" w:hAnsi="宋体" w:eastAsia="宋体" w:cs="Times New Roman"/>
          <w:b/>
          <w:sz w:val="36"/>
          <w:szCs w:val="36"/>
        </w:rPr>
        <w:t>年幼儿教师基本功比赛</w:t>
      </w:r>
    </w:p>
    <w:p w14:paraId="59D26234">
      <w:pPr>
        <w:spacing w:line="56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参赛选手报名表</w:t>
      </w:r>
    </w:p>
    <w:p w14:paraId="770E4ED6">
      <w:pPr>
        <w:spacing w:line="56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40"/>
        <w:gridCol w:w="1990"/>
        <w:gridCol w:w="996"/>
        <w:gridCol w:w="1585"/>
        <w:gridCol w:w="1400"/>
        <w:gridCol w:w="1779"/>
      </w:tblGrid>
      <w:tr w14:paraId="2D28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91" w:type="dxa"/>
            <w:gridSpan w:val="2"/>
            <w:vAlign w:val="center"/>
          </w:tcPr>
          <w:p w14:paraId="7AF361CC">
            <w:pPr>
              <w:widowControl/>
              <w:spacing w:line="54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选手姓名</w:t>
            </w:r>
          </w:p>
        </w:tc>
        <w:tc>
          <w:tcPr>
            <w:tcW w:w="1990" w:type="dxa"/>
            <w:vAlign w:val="center"/>
          </w:tcPr>
          <w:p w14:paraId="65FBCB43">
            <w:pPr>
              <w:widowControl/>
              <w:spacing w:line="540" w:lineRule="exact"/>
              <w:ind w:left="-300" w:leftChars="-143" w:firstLine="720" w:firstLineChars="300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07B1C8CC">
            <w:pPr>
              <w:widowControl/>
              <w:spacing w:line="54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585" w:type="dxa"/>
            <w:vAlign w:val="center"/>
          </w:tcPr>
          <w:p w14:paraId="4A70EC76">
            <w:pPr>
              <w:widowControl/>
              <w:spacing w:line="540" w:lineRule="exact"/>
              <w:ind w:firstLine="720" w:firstLineChars="300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92C471A">
            <w:pPr>
              <w:widowControl/>
              <w:spacing w:line="54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779" w:type="dxa"/>
            <w:vAlign w:val="center"/>
          </w:tcPr>
          <w:p w14:paraId="62B0A149">
            <w:pPr>
              <w:widowControl/>
              <w:spacing w:line="540" w:lineRule="exact"/>
              <w:ind w:firstLine="720" w:firstLineChars="300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</w:tr>
      <w:tr w14:paraId="7533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91" w:type="dxa"/>
            <w:gridSpan w:val="2"/>
            <w:vAlign w:val="center"/>
          </w:tcPr>
          <w:p w14:paraId="007101A1">
            <w:pPr>
              <w:widowControl/>
              <w:spacing w:line="54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1990" w:type="dxa"/>
            <w:vAlign w:val="center"/>
          </w:tcPr>
          <w:p w14:paraId="0A582547">
            <w:pPr>
              <w:widowControl/>
              <w:spacing w:line="540" w:lineRule="exact"/>
              <w:ind w:firstLine="720" w:firstLineChars="300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729AD993">
            <w:pPr>
              <w:widowControl/>
              <w:spacing w:line="54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585" w:type="dxa"/>
            <w:vAlign w:val="center"/>
          </w:tcPr>
          <w:p w14:paraId="3999DE5E">
            <w:pPr>
              <w:widowControl/>
              <w:spacing w:line="540" w:lineRule="exact"/>
              <w:ind w:firstLine="720" w:firstLineChars="300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EF4850D">
            <w:pPr>
              <w:widowControl/>
              <w:spacing w:line="54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称</w:t>
            </w:r>
          </w:p>
        </w:tc>
        <w:tc>
          <w:tcPr>
            <w:tcW w:w="1779" w:type="dxa"/>
            <w:vAlign w:val="center"/>
          </w:tcPr>
          <w:p w14:paraId="65A139CF">
            <w:pPr>
              <w:widowControl/>
              <w:spacing w:line="540" w:lineRule="exact"/>
              <w:ind w:firstLine="720" w:firstLineChars="300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</w:tr>
      <w:tr w14:paraId="71FA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91" w:type="dxa"/>
            <w:gridSpan w:val="2"/>
            <w:vAlign w:val="center"/>
          </w:tcPr>
          <w:p w14:paraId="584A03B7">
            <w:pPr>
              <w:widowControl/>
              <w:spacing w:line="54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90" w:type="dxa"/>
            <w:vAlign w:val="center"/>
          </w:tcPr>
          <w:p w14:paraId="2A7D6C02">
            <w:pPr>
              <w:widowControl/>
              <w:spacing w:line="540" w:lineRule="exact"/>
              <w:ind w:firstLine="720" w:firstLineChars="300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28A54B1D">
            <w:pPr>
              <w:widowControl/>
              <w:spacing w:line="54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</w:t>
            </w:r>
          </w:p>
        </w:tc>
        <w:tc>
          <w:tcPr>
            <w:tcW w:w="1585" w:type="dxa"/>
            <w:vAlign w:val="center"/>
          </w:tcPr>
          <w:p w14:paraId="683F6ED3">
            <w:pPr>
              <w:widowControl/>
              <w:spacing w:line="540" w:lineRule="exact"/>
              <w:ind w:firstLine="720" w:firstLineChars="300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48B85F1">
            <w:pPr>
              <w:widowControl/>
              <w:spacing w:line="54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1779" w:type="dxa"/>
            <w:vAlign w:val="center"/>
          </w:tcPr>
          <w:p w14:paraId="579E60F7">
            <w:pPr>
              <w:widowControl/>
              <w:spacing w:line="540" w:lineRule="exact"/>
              <w:ind w:firstLine="720" w:firstLineChars="300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</w:tr>
      <w:tr w14:paraId="7444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  <w:jc w:val="center"/>
        </w:trPr>
        <w:tc>
          <w:tcPr>
            <w:tcW w:w="951" w:type="dxa"/>
            <w:textDirection w:val="tbRlV"/>
          </w:tcPr>
          <w:p w14:paraId="3D60E387">
            <w:pPr>
              <w:widowControl/>
              <w:spacing w:line="540" w:lineRule="exact"/>
              <w:ind w:left="113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教学经历</w:t>
            </w:r>
          </w:p>
        </w:tc>
        <w:tc>
          <w:tcPr>
            <w:tcW w:w="8190" w:type="dxa"/>
            <w:gridSpan w:val="6"/>
          </w:tcPr>
          <w:p w14:paraId="49058823">
            <w:pPr>
              <w:widowControl/>
              <w:spacing w:line="540" w:lineRule="exact"/>
              <w:ind w:firstLine="720" w:firstLineChars="300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</w:tr>
      <w:tr w14:paraId="4AFC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951" w:type="dxa"/>
            <w:textDirection w:val="tbRlV"/>
          </w:tcPr>
          <w:p w14:paraId="01528CCA">
            <w:pPr>
              <w:widowControl/>
              <w:spacing w:line="540" w:lineRule="exact"/>
              <w:ind w:left="113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获奖情况</w:t>
            </w:r>
          </w:p>
        </w:tc>
        <w:tc>
          <w:tcPr>
            <w:tcW w:w="8190" w:type="dxa"/>
            <w:gridSpan w:val="6"/>
          </w:tcPr>
          <w:p w14:paraId="56EFDCF3">
            <w:pPr>
              <w:widowControl/>
              <w:spacing w:line="540" w:lineRule="exact"/>
              <w:ind w:firstLine="720" w:firstLineChars="300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</w:tr>
      <w:tr w14:paraId="7635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  <w:jc w:val="center"/>
        </w:trPr>
        <w:tc>
          <w:tcPr>
            <w:tcW w:w="951" w:type="dxa"/>
            <w:textDirection w:val="tbRlV"/>
          </w:tcPr>
          <w:p w14:paraId="4A21D143">
            <w:pPr>
              <w:widowControl/>
              <w:spacing w:line="540" w:lineRule="exact"/>
              <w:ind w:left="113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幼儿园意见</w:t>
            </w:r>
          </w:p>
        </w:tc>
        <w:tc>
          <w:tcPr>
            <w:tcW w:w="8190" w:type="dxa"/>
            <w:gridSpan w:val="6"/>
          </w:tcPr>
          <w:p w14:paraId="0E65E603">
            <w:pPr>
              <w:widowControl/>
              <w:spacing w:line="540" w:lineRule="exac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</w:tr>
    </w:tbl>
    <w:p w14:paraId="06FDBD99">
      <w:pPr>
        <w:spacing w:line="560" w:lineRule="exact"/>
        <w:rPr>
          <w:rFonts w:ascii="宋体" w:hAnsi="Times New Roman" w:eastAsia="宋体" w:cs="Times New Roman"/>
        </w:rPr>
      </w:pPr>
    </w:p>
    <w:p w14:paraId="4F5F59F1">
      <w:pPr>
        <w:spacing w:line="520" w:lineRule="exact"/>
        <w:rPr>
          <w:rFonts w:ascii="宋体" w:hAnsi="Times New Roman" w:eastAsia="宋体" w:cs="Times New Roman"/>
          <w:sz w:val="28"/>
          <w:szCs w:val="28"/>
        </w:rPr>
      </w:pPr>
    </w:p>
    <w:p w14:paraId="4A70171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09C3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TRhZjQ5Yzc5YmQ2Zjc0YmM3NzgzYzZlZDA5MjMifQ=="/>
  </w:docVars>
  <w:rsids>
    <w:rsidRoot w:val="00000000"/>
    <w:rsid w:val="670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</dc:creator>
  <cp:lastModifiedBy>一蓑烟雨</cp:lastModifiedBy>
  <dcterms:modified xsi:type="dcterms:W3CDTF">2024-09-10T01:03:39Z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0BB65791944B4587904AD3DF264264F8_12</vt:lpwstr>
  </property>
</Properties>
</file>