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45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关于举办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海陵区小学电脑制作活动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00" w:beforeAutospacing="0" w:after="0" w:afterAutospacing="0" w:line="450" w:lineRule="atLeas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——创意编程与智能设计展示活动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的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  <w:t>通知</w:t>
      </w:r>
    </w:p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各小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为贯彻落实《国务院关于印发新一代人工智能发展规划的通知》(国发〔2017〕35号)文件精神,激发我区广大学生学习人工智能编程的热情，发现和培养人工智能（编程）优秀人才，按照《全国青少年创意编程与智能设计大赛》和《关于举办泰州市中小学创意编程与智能设计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C++语言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）能力展示活动的通知》要求，特举办海陵区小学电脑制作活动——创意编程与智能设计展示活动。具体通知如下：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赛对象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采取自愿报名参加的原则, 参加者必须是在校的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小学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内容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和形式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要求参赛者通过上机操作，在规定时间内使用编程语言（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C++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），编写程序解决事先设计的4—6个问题，以全面锻炼、考察学生利用计算机解决问题的能力，以及计算机程序设计与上机调试操作的实践能力。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、参赛方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请各校于20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日前将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报名表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发送至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instrText xml:space="preserve"> HYPERLINK "mailto:52064545@qq.com"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t>52064545@qq.com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邮箱。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比赛时间和地点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比赛时间：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2023年4月1日下午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比赛地点：另行通知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、奖励办法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本次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比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赛设个人奖和集体奖。个人奖项设学生奖、优秀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教练员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奖；集体奖设学校团体奖。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六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、其它事宜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未尽事宜，请与本中心研训员黄少华老师联系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联系电话：15961059486。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附件：2023年海陵区小学创意编程与智能设计能力展示活动报名表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 xml:space="preserve"> 泰州市海陵区教师发展中心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45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20</w:t>
      </w:r>
      <w:r>
        <w:rPr>
          <w:rFonts w:hint="eastAsia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年海陵区小学创意编程与智能设计能力展示活动报名表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60"/>
        <w:gridCol w:w="810"/>
        <w:gridCol w:w="810"/>
        <w:gridCol w:w="2603"/>
        <w:gridCol w:w="1260"/>
        <w:gridCol w:w="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年级</w:t>
            </w: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学校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指导老师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60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</w:tbl>
    <w:p>
      <w:r>
        <w:rPr>
          <w:rFonts w:hint="eastAsia"/>
          <w:lang w:eastAsia="zh-CN"/>
        </w:rPr>
        <w:t>注：此表请于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日前发送至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instrText xml:space="preserve"> HYPERLINK "mailto:52064545@qq.com" </w:instrTex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t>52064545@qq.com</w:t>
      </w:r>
      <w:r>
        <w:rPr>
          <w:rFonts w:hint="eastAsia" w:ascii="宋体" w:hAnsi="宋体" w:eastAsia="宋体" w:cs="宋体"/>
          <w:b w:val="0"/>
          <w:i w:val="0"/>
          <w:caps w:val="0"/>
          <w:color w:val="345292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邮箱</w:t>
      </w:r>
      <w:r>
        <w:rPr>
          <w:rFonts w:hint="eastAsia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AB6D8F"/>
    <w:multiLevelType w:val="singleLevel"/>
    <w:tmpl w:val="B4AB6D8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WY4ZjJhZDMwZmM5OWNlODU5YmJjZTI5YWU0MTYifQ=="/>
  </w:docVars>
  <w:rsids>
    <w:rsidRoot w:val="4ADD389B"/>
    <w:rsid w:val="015731D0"/>
    <w:rsid w:val="16CF63D5"/>
    <w:rsid w:val="18FF39AC"/>
    <w:rsid w:val="19413FCD"/>
    <w:rsid w:val="1FDC0D6F"/>
    <w:rsid w:val="2A1B3457"/>
    <w:rsid w:val="2A325684"/>
    <w:rsid w:val="38CB51FE"/>
    <w:rsid w:val="39B64938"/>
    <w:rsid w:val="39C413A9"/>
    <w:rsid w:val="39FD41B8"/>
    <w:rsid w:val="41DC1E6B"/>
    <w:rsid w:val="44855120"/>
    <w:rsid w:val="489163C7"/>
    <w:rsid w:val="4ADD389B"/>
    <w:rsid w:val="4B4F5472"/>
    <w:rsid w:val="4DEE3B84"/>
    <w:rsid w:val="4F837710"/>
    <w:rsid w:val="51E84E19"/>
    <w:rsid w:val="550F3030"/>
    <w:rsid w:val="59656F2B"/>
    <w:rsid w:val="612E317E"/>
    <w:rsid w:val="69964547"/>
    <w:rsid w:val="6D535020"/>
    <w:rsid w:val="6F982A2D"/>
    <w:rsid w:val="729F5682"/>
    <w:rsid w:val="7B4923E9"/>
    <w:rsid w:val="7DD44C81"/>
    <w:rsid w:val="7DE92023"/>
    <w:rsid w:val="7EEE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style01"/>
    <w:basedOn w:val="6"/>
    <w:qFormat/>
    <w:uiPriority w:val="0"/>
    <w:rPr>
      <w:rFonts w:ascii="楷体" w:hAnsi="楷体" w:eastAsia="楷体" w:cs="楷体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589</Words>
  <Characters>656</Characters>
  <Lines>0</Lines>
  <Paragraphs>0</Paragraphs>
  <TotalTime>2</TotalTime>
  <ScaleCrop>false</ScaleCrop>
  <LinksUpToDate>false</LinksUpToDate>
  <CharactersWithSpaces>725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2018-05-09T02:31:00Z</dcterms:created>
  <dc:creator>黄少华1426071306</dc:creator>
  <cp:lastModifiedBy>少华</cp:lastModifiedBy>
  <cp:lastPrinted>2020-06-17T00:39:00Z</cp:lastPrinted>
  <dcterms:modified xsi:type="dcterms:W3CDTF">2023-03-14T11:47:46Z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6923EEAB8C2D41248FB09C7FC438C9DD</vt:lpwstr>
  </property>
</Properties>
</file>