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04" w:rsidRPr="00312B93" w:rsidRDefault="00D45504" w:rsidP="00D45504">
      <w:pPr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bookmarkStart w:id="0" w:name="_GoBack"/>
      <w:bookmarkEnd w:id="0"/>
      <w:r w:rsidRPr="00312B93">
        <w:rPr>
          <w:rFonts w:ascii="Times New Roman" w:eastAsia="方正小标宋_GBK" w:hAnsi="Times New Roman"/>
          <w:color w:val="000000"/>
          <w:sz w:val="44"/>
          <w:szCs w:val="44"/>
        </w:rPr>
        <w:t>评审专家库人选推荐表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1347"/>
        <w:gridCol w:w="541"/>
        <w:gridCol w:w="177"/>
        <w:gridCol w:w="481"/>
        <w:gridCol w:w="336"/>
        <w:gridCol w:w="266"/>
        <w:gridCol w:w="707"/>
        <w:gridCol w:w="189"/>
        <w:gridCol w:w="108"/>
        <w:gridCol w:w="822"/>
        <w:gridCol w:w="7"/>
        <w:gridCol w:w="1404"/>
        <w:gridCol w:w="1429"/>
      </w:tblGrid>
      <w:tr w:rsidR="00D45504" w:rsidRPr="00312B93" w:rsidTr="00CD1454">
        <w:trPr>
          <w:trHeight w:val="594"/>
        </w:trPr>
        <w:tc>
          <w:tcPr>
            <w:tcW w:w="1248" w:type="dxa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姓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347" w:type="dxa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481" w:type="dxa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126" w:type="dxa"/>
            <w:gridSpan w:val="4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429" w:type="dxa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D45504" w:rsidRPr="00312B93" w:rsidTr="00CD1454">
        <w:trPr>
          <w:trHeight w:val="641"/>
        </w:trPr>
        <w:tc>
          <w:tcPr>
            <w:tcW w:w="1248" w:type="dxa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4981" w:type="dxa"/>
            <w:gridSpan w:val="11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身体状况</w:t>
            </w:r>
          </w:p>
        </w:tc>
        <w:tc>
          <w:tcPr>
            <w:tcW w:w="1429" w:type="dxa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D45504" w:rsidRPr="00312B93" w:rsidTr="000C7C55">
        <w:trPr>
          <w:trHeight w:val="876"/>
        </w:trPr>
        <w:tc>
          <w:tcPr>
            <w:tcW w:w="1248" w:type="dxa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何时何院校何专业毕业</w:t>
            </w:r>
          </w:p>
        </w:tc>
        <w:tc>
          <w:tcPr>
            <w:tcW w:w="4981" w:type="dxa"/>
            <w:gridSpan w:val="11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拟在评委库中任何职</w:t>
            </w:r>
          </w:p>
        </w:tc>
        <w:tc>
          <w:tcPr>
            <w:tcW w:w="1429" w:type="dxa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D45504" w:rsidRPr="00312B93" w:rsidTr="00CD1454">
        <w:trPr>
          <w:cantSplit/>
          <w:trHeight w:val="1090"/>
        </w:trPr>
        <w:tc>
          <w:tcPr>
            <w:tcW w:w="1248" w:type="dxa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现职</w:t>
            </w:r>
            <w:proofErr w:type="gramStart"/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称资格</w:t>
            </w:r>
            <w:proofErr w:type="gramEnd"/>
          </w:p>
        </w:tc>
        <w:tc>
          <w:tcPr>
            <w:tcW w:w="1888" w:type="dxa"/>
            <w:gridSpan w:val="2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从事现</w:t>
            </w: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专业工作年限</w:t>
            </w:r>
          </w:p>
        </w:tc>
        <w:tc>
          <w:tcPr>
            <w:tcW w:w="1162" w:type="dxa"/>
            <w:gridSpan w:val="3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联系</w:t>
            </w: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840" w:type="dxa"/>
            <w:gridSpan w:val="3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D45504" w:rsidRPr="00312B93" w:rsidTr="00CD1454">
        <w:trPr>
          <w:trHeight w:val="1548"/>
        </w:trPr>
        <w:tc>
          <w:tcPr>
            <w:tcW w:w="1248" w:type="dxa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主要工作</w:t>
            </w: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简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   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7814" w:type="dxa"/>
            <w:gridSpan w:val="13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D45504" w:rsidRPr="00312B93" w:rsidTr="00CD1454">
        <w:trPr>
          <w:trHeight w:val="1744"/>
        </w:trPr>
        <w:tc>
          <w:tcPr>
            <w:tcW w:w="1248" w:type="dxa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社会兼职</w:t>
            </w: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情况（含</w:t>
            </w: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参加评委会、学术</w:t>
            </w: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团体等）</w:t>
            </w:r>
          </w:p>
        </w:tc>
        <w:tc>
          <w:tcPr>
            <w:tcW w:w="7814" w:type="dxa"/>
            <w:gridSpan w:val="13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D45504" w:rsidRPr="00312B93" w:rsidTr="000C7C55">
        <w:trPr>
          <w:trHeight w:val="2483"/>
        </w:trPr>
        <w:tc>
          <w:tcPr>
            <w:tcW w:w="1248" w:type="dxa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主要论著、取得的业绩、成果、荣誉称号</w:t>
            </w:r>
          </w:p>
        </w:tc>
        <w:tc>
          <w:tcPr>
            <w:tcW w:w="7814" w:type="dxa"/>
            <w:gridSpan w:val="13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307BD9" w:rsidRPr="00312B93" w:rsidTr="00307BD9">
        <w:trPr>
          <w:trHeight w:val="1116"/>
        </w:trPr>
        <w:tc>
          <w:tcPr>
            <w:tcW w:w="1248" w:type="dxa"/>
            <w:vAlign w:val="center"/>
          </w:tcPr>
          <w:p w:rsidR="00307BD9" w:rsidRPr="00307BD9" w:rsidRDefault="00307BD9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单位推荐意见</w:t>
            </w:r>
          </w:p>
        </w:tc>
        <w:tc>
          <w:tcPr>
            <w:tcW w:w="7814" w:type="dxa"/>
            <w:gridSpan w:val="13"/>
            <w:vAlign w:val="center"/>
          </w:tcPr>
          <w:p w:rsidR="00307BD9" w:rsidRPr="00312B93" w:rsidRDefault="00307BD9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D45504" w:rsidRPr="00312B93" w:rsidTr="00CD1454">
        <w:trPr>
          <w:trHeight w:val="2116"/>
        </w:trPr>
        <w:tc>
          <w:tcPr>
            <w:tcW w:w="1248" w:type="dxa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评委会</w:t>
            </w: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管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理</w:t>
            </w: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部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门</w:t>
            </w: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意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见</w:t>
            </w:r>
          </w:p>
        </w:tc>
        <w:tc>
          <w:tcPr>
            <w:tcW w:w="3148" w:type="dxa"/>
            <w:gridSpan w:val="6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            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（印章）</w:t>
            </w: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           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年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  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月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  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004" w:type="dxa"/>
            <w:gridSpan w:val="3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审批</w:t>
            </w: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部门</w:t>
            </w: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3662" w:type="dxa"/>
            <w:gridSpan w:val="4"/>
            <w:vAlign w:val="center"/>
          </w:tcPr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         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（印章）</w:t>
            </w: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D45504" w:rsidRPr="00312B93" w:rsidRDefault="00D45504" w:rsidP="00CD1454">
            <w:pPr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        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年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  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月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  </w:t>
            </w:r>
            <w:r w:rsidRPr="00312B93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日</w:t>
            </w:r>
          </w:p>
        </w:tc>
      </w:tr>
    </w:tbl>
    <w:p w:rsidR="008063B0" w:rsidRDefault="008063B0" w:rsidP="000C7C55"/>
    <w:sectPr w:rsidR="008063B0" w:rsidSect="00806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DD5" w:rsidRDefault="00FC5DD5" w:rsidP="004B6160">
      <w:r>
        <w:separator/>
      </w:r>
    </w:p>
  </w:endnote>
  <w:endnote w:type="continuationSeparator" w:id="0">
    <w:p w:rsidR="00FC5DD5" w:rsidRDefault="00FC5DD5" w:rsidP="004B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DD5" w:rsidRDefault="00FC5DD5" w:rsidP="004B6160">
      <w:r>
        <w:separator/>
      </w:r>
    </w:p>
  </w:footnote>
  <w:footnote w:type="continuationSeparator" w:id="0">
    <w:p w:rsidR="00FC5DD5" w:rsidRDefault="00FC5DD5" w:rsidP="004B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04"/>
    <w:rsid w:val="000C7C55"/>
    <w:rsid w:val="00307BD9"/>
    <w:rsid w:val="004B6160"/>
    <w:rsid w:val="005049C7"/>
    <w:rsid w:val="00674AB4"/>
    <w:rsid w:val="008063B0"/>
    <w:rsid w:val="00862F79"/>
    <w:rsid w:val="008C01BF"/>
    <w:rsid w:val="00A41129"/>
    <w:rsid w:val="00CA1410"/>
    <w:rsid w:val="00D45504"/>
    <w:rsid w:val="00D620B7"/>
    <w:rsid w:val="00DB44DF"/>
    <w:rsid w:val="00EE2669"/>
    <w:rsid w:val="00FB377E"/>
    <w:rsid w:val="00F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="Times New Roman" w:cs="Times New Roman"/>
        <w:color w:val="000000" w:themeColor="text1"/>
        <w:sz w:val="32"/>
        <w:szCs w:val="3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04"/>
    <w:pPr>
      <w:widowControl w:val="0"/>
      <w:spacing w:line="240" w:lineRule="auto"/>
    </w:pPr>
    <w:rPr>
      <w:rFonts w:ascii="宋体" w:eastAsia="方正仿宋_GBK" w:hAnsi="宋体"/>
      <w:color w:val="aut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160"/>
    <w:rPr>
      <w:rFonts w:ascii="宋体" w:eastAsia="方正仿宋_GBK" w:hAnsi="宋体"/>
      <w:color w:val="auto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160"/>
    <w:rPr>
      <w:rFonts w:ascii="宋体" w:eastAsia="方正仿宋_GBK" w:hAnsi="宋体"/>
      <w:color w:val="auto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="Times New Roman" w:cs="Times New Roman"/>
        <w:color w:val="000000" w:themeColor="text1"/>
        <w:sz w:val="32"/>
        <w:szCs w:val="3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04"/>
    <w:pPr>
      <w:widowControl w:val="0"/>
      <w:spacing w:line="240" w:lineRule="auto"/>
    </w:pPr>
    <w:rPr>
      <w:rFonts w:ascii="宋体" w:eastAsia="方正仿宋_GBK" w:hAnsi="宋体"/>
      <w:color w:val="aut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160"/>
    <w:rPr>
      <w:rFonts w:ascii="宋体" w:eastAsia="方正仿宋_GBK" w:hAnsi="宋体"/>
      <w:color w:val="auto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160"/>
    <w:rPr>
      <w:rFonts w:ascii="宋体" w:eastAsia="方正仿宋_GBK" w:hAnsi="宋体"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张晓峰</dc:creator>
  <cp:lastModifiedBy>Microsoft</cp:lastModifiedBy>
  <cp:revision>2</cp:revision>
  <dcterms:created xsi:type="dcterms:W3CDTF">2018-09-05T02:37:00Z</dcterms:created>
  <dcterms:modified xsi:type="dcterms:W3CDTF">2018-09-05T02:37:00Z</dcterms:modified>
</cp:coreProperties>
</file>