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2E" w:rsidRDefault="00BC4A2E" w:rsidP="00BC4A2E">
      <w:pPr>
        <w:jc w:val="center"/>
        <w:rPr>
          <w:rFonts w:ascii="黑体" w:eastAsia="黑体"/>
          <w:sz w:val="44"/>
          <w:szCs w:val="44"/>
        </w:rPr>
      </w:pPr>
      <w:r>
        <w:rPr>
          <w:rFonts w:ascii="黑体" w:eastAsia="黑体" w:hint="eastAsia"/>
          <w:sz w:val="44"/>
          <w:szCs w:val="44"/>
        </w:rPr>
        <w:t>2018年责任督学挂牌督导工作要点</w:t>
      </w:r>
    </w:p>
    <w:p w:rsidR="00BC4A2E" w:rsidRDefault="00BC4A2E" w:rsidP="00BC4A2E">
      <w:pPr>
        <w:rPr>
          <w:rFonts w:ascii="仿宋_GB2312" w:eastAsia="仿宋_GB2312" w:hAnsi="仿宋" w:cs="仿宋"/>
          <w:b/>
          <w:sz w:val="32"/>
          <w:szCs w:val="32"/>
        </w:rPr>
      </w:pPr>
    </w:p>
    <w:p w:rsidR="00BC4A2E" w:rsidRDefault="00BC4A2E" w:rsidP="00BC4A2E">
      <w:pPr>
        <w:rPr>
          <w:rFonts w:ascii="黑体" w:eastAsia="黑体" w:hAnsi="仿宋" w:cs="仿宋"/>
          <w:sz w:val="32"/>
          <w:szCs w:val="32"/>
        </w:rPr>
      </w:pPr>
      <w:r>
        <w:rPr>
          <w:rFonts w:ascii="黑体" w:eastAsia="黑体" w:hAnsi="仿宋" w:cs="仿宋" w:hint="eastAsia"/>
          <w:sz w:val="32"/>
          <w:szCs w:val="32"/>
        </w:rPr>
        <w:t>一、指导思想：</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2018年责任督学挂牌督导工作将紧紧围绕全区教育工作的总体要求，对学校进行经常性督导。积极做好申报中小学校责任督学挂牌督导创新区准备工作。积极推进学校特色建设、提高学校办学质量、强化师德师风建设、提振海</w:t>
      </w:r>
      <w:proofErr w:type="gramStart"/>
      <w:r>
        <w:rPr>
          <w:rFonts w:ascii="仿宋_GB2312" w:eastAsia="仿宋_GB2312" w:hAnsi="仿宋" w:cs="仿宋" w:hint="eastAsia"/>
          <w:sz w:val="32"/>
          <w:szCs w:val="32"/>
        </w:rPr>
        <w:t>陵教育</w:t>
      </w:r>
      <w:proofErr w:type="gramEnd"/>
      <w:r>
        <w:rPr>
          <w:rFonts w:ascii="仿宋_GB2312" w:eastAsia="仿宋_GB2312" w:hAnsi="仿宋" w:cs="仿宋" w:hint="eastAsia"/>
          <w:sz w:val="32"/>
          <w:szCs w:val="32"/>
        </w:rPr>
        <w:t>精气神，充分发挥挂牌督导工作对学校教育教学工作的促进作用。</w:t>
      </w:r>
    </w:p>
    <w:p w:rsidR="00BC4A2E" w:rsidRDefault="00BC4A2E" w:rsidP="00BC4A2E">
      <w:pPr>
        <w:rPr>
          <w:rFonts w:ascii="黑体" w:eastAsia="黑体" w:hAnsi="仿宋" w:cs="仿宋"/>
          <w:sz w:val="32"/>
          <w:szCs w:val="32"/>
        </w:rPr>
      </w:pPr>
      <w:r>
        <w:rPr>
          <w:rFonts w:ascii="黑体" w:eastAsia="黑体" w:hAnsi="仿宋" w:cs="仿宋" w:hint="eastAsia"/>
          <w:sz w:val="32"/>
          <w:szCs w:val="32"/>
        </w:rPr>
        <w:t>二、具体工作安排：</w:t>
      </w:r>
    </w:p>
    <w:p w:rsidR="00BC4A2E" w:rsidRDefault="00BC4A2E" w:rsidP="00BC4A2E">
      <w:pPr>
        <w:rPr>
          <w:rFonts w:ascii="仿宋_GB2312" w:eastAsia="仿宋_GB2312"/>
          <w:sz w:val="32"/>
          <w:szCs w:val="32"/>
        </w:rPr>
      </w:pPr>
      <w:r>
        <w:rPr>
          <w:rFonts w:ascii="仿宋_GB2312" w:eastAsia="仿宋_GB2312" w:hint="eastAsia"/>
          <w:sz w:val="32"/>
          <w:szCs w:val="32"/>
        </w:rPr>
        <w:t>二、三月份：</w:t>
      </w:r>
    </w:p>
    <w:p w:rsidR="00BC4A2E" w:rsidRDefault="00BC4A2E" w:rsidP="00BC4A2E">
      <w:pPr>
        <w:ind w:firstLineChars="200" w:firstLine="640"/>
        <w:rPr>
          <w:rFonts w:ascii="仿宋_GB2312" w:eastAsia="仿宋_GB2312" w:hAnsi="宋体" w:cs="宋体"/>
          <w:sz w:val="32"/>
          <w:szCs w:val="32"/>
        </w:rPr>
      </w:pPr>
      <w:r>
        <w:rPr>
          <w:rFonts w:ascii="仿宋_GB2312" w:eastAsia="仿宋_GB2312" w:hint="eastAsia"/>
          <w:sz w:val="32"/>
          <w:szCs w:val="32"/>
        </w:rPr>
        <w:t>1.</w:t>
      </w:r>
      <w:r>
        <w:rPr>
          <w:rFonts w:ascii="仿宋_GB2312" w:eastAsia="仿宋_GB2312" w:hAnsi="仿宋" w:cs="仿宋" w:hint="eastAsia"/>
          <w:sz w:val="32"/>
          <w:szCs w:val="32"/>
        </w:rPr>
        <w:t>开学暨学校安全风险防控专项督导。重点是各校开学条件保障和学校安全风险防控等工作情况。</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2.各项工作计划的制定，各项制度的执行与落实，做好教学常规、教辅用书使用的检查；提醒各校将学校章程、校务公开等内容在学校网站公示。</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3.各责任区制订挂牌督导工作计划。</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4.参与相关学校的综合督导工作。</w:t>
      </w:r>
    </w:p>
    <w:p w:rsidR="00BC4A2E" w:rsidRDefault="00BC4A2E" w:rsidP="00BC4A2E">
      <w:pPr>
        <w:rPr>
          <w:rFonts w:ascii="仿宋_GB2312" w:eastAsia="仿宋_GB2312"/>
          <w:sz w:val="32"/>
          <w:szCs w:val="32"/>
        </w:rPr>
      </w:pPr>
      <w:r>
        <w:rPr>
          <w:rFonts w:ascii="仿宋_GB2312" w:eastAsia="仿宋_GB2312" w:hint="eastAsia"/>
          <w:sz w:val="32"/>
          <w:szCs w:val="32"/>
        </w:rPr>
        <w:t>四月份：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1.赴其他市区观摩、学习责任督学挂牌督导工作。</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2.责任督学挂牌督导创新</w:t>
      </w:r>
      <w:proofErr w:type="gramStart"/>
      <w:r>
        <w:rPr>
          <w:rFonts w:ascii="仿宋_GB2312" w:eastAsia="仿宋_GB2312" w:hAnsi="仿宋" w:cs="仿宋" w:hint="eastAsia"/>
          <w:sz w:val="32"/>
          <w:szCs w:val="32"/>
        </w:rPr>
        <w:t>区资料</w:t>
      </w:r>
      <w:proofErr w:type="gramEnd"/>
      <w:r>
        <w:rPr>
          <w:rFonts w:ascii="仿宋_GB2312" w:eastAsia="仿宋_GB2312" w:hAnsi="仿宋" w:cs="仿宋" w:hint="eastAsia"/>
          <w:sz w:val="32"/>
          <w:szCs w:val="32"/>
        </w:rPr>
        <w:t>准备。</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3.督查各校督导网站的更新、维护及相关资料（文字、</w:t>
      </w:r>
      <w:r>
        <w:rPr>
          <w:rFonts w:ascii="仿宋_GB2312" w:eastAsia="仿宋_GB2312" w:hAnsi="仿宋" w:cs="仿宋" w:hint="eastAsia"/>
          <w:sz w:val="32"/>
          <w:szCs w:val="32"/>
        </w:rPr>
        <w:lastRenderedPageBreak/>
        <w:t>图片、音像）的搜集整理。</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4.提醒各校重视教育现代化监测问卷调查工作。</w:t>
      </w:r>
    </w:p>
    <w:p w:rsidR="00BC4A2E" w:rsidRDefault="00BC4A2E" w:rsidP="00BC4A2E">
      <w:pPr>
        <w:rPr>
          <w:rFonts w:ascii="仿宋_GB2312" w:eastAsia="仿宋_GB2312"/>
          <w:sz w:val="32"/>
          <w:szCs w:val="32"/>
        </w:rPr>
      </w:pPr>
      <w:r>
        <w:rPr>
          <w:rFonts w:ascii="仿宋_GB2312" w:eastAsia="仿宋_GB2312" w:hint="eastAsia"/>
          <w:sz w:val="32"/>
          <w:szCs w:val="32"/>
        </w:rPr>
        <w:t>五月份：</w:t>
      </w:r>
    </w:p>
    <w:p w:rsidR="00BC4A2E" w:rsidRDefault="00BC4A2E" w:rsidP="00BC4A2E">
      <w:pPr>
        <w:ind w:firstLineChars="200" w:firstLine="640"/>
        <w:rPr>
          <w:rFonts w:ascii="仿宋_GB2312" w:eastAsia="仿宋_GB2312"/>
          <w:sz w:val="32"/>
          <w:szCs w:val="32"/>
        </w:rPr>
      </w:pPr>
      <w:r>
        <w:rPr>
          <w:rFonts w:ascii="仿宋_GB2312" w:eastAsia="仿宋_GB2312" w:hAnsi="仿宋" w:cs="仿宋" w:hint="eastAsia"/>
          <w:sz w:val="32"/>
          <w:szCs w:val="32"/>
        </w:rPr>
        <w:t>1.常规管理专项督导。重点是行政班+</w:t>
      </w:r>
      <w:proofErr w:type="gramStart"/>
      <w:r>
        <w:rPr>
          <w:rFonts w:ascii="仿宋_GB2312" w:eastAsia="仿宋_GB2312" w:hAnsi="仿宋" w:cs="仿宋" w:hint="eastAsia"/>
          <w:sz w:val="32"/>
          <w:szCs w:val="32"/>
        </w:rPr>
        <w:t>走班的</w:t>
      </w:r>
      <w:proofErr w:type="gramEnd"/>
      <w:r>
        <w:rPr>
          <w:rFonts w:ascii="仿宋_GB2312" w:eastAsia="仿宋_GB2312" w:hAnsi="仿宋" w:cs="仿宋" w:hint="eastAsia"/>
          <w:sz w:val="32"/>
          <w:szCs w:val="32"/>
        </w:rPr>
        <w:t>推进工作。</w:t>
      </w:r>
    </w:p>
    <w:p w:rsidR="00BC4A2E" w:rsidRDefault="00BC4A2E" w:rsidP="00BC4A2E">
      <w:pPr>
        <w:ind w:firstLineChars="200" w:firstLine="640"/>
        <w:rPr>
          <w:rFonts w:ascii="仿宋_GB2312" w:eastAsia="仿宋_GB2312"/>
          <w:sz w:val="32"/>
          <w:szCs w:val="32"/>
        </w:rPr>
      </w:pPr>
      <w:r>
        <w:rPr>
          <w:rFonts w:ascii="仿宋_GB2312" w:eastAsia="仿宋_GB2312" w:hAnsi="仿宋" w:cs="仿宋" w:hint="eastAsia"/>
          <w:sz w:val="32"/>
          <w:szCs w:val="32"/>
        </w:rPr>
        <w:t>2.做好挂牌督导信息上报以及案例撰写等工作。</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3.教学质量专项督导。重点是检查三级课程实施方案和课堂效率，初中阶段学校要重点检查初三年级教学质量。</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4.完成责任督学案例集。</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5.完成责任督学宣传片的制作。</w:t>
      </w:r>
    </w:p>
    <w:p w:rsidR="00BC4A2E" w:rsidRDefault="00BC4A2E" w:rsidP="00BC4A2E">
      <w:pPr>
        <w:rPr>
          <w:rFonts w:ascii="仿宋_GB2312" w:eastAsia="仿宋_GB2312"/>
          <w:sz w:val="32"/>
          <w:szCs w:val="32"/>
        </w:rPr>
      </w:pPr>
      <w:r>
        <w:rPr>
          <w:rFonts w:ascii="仿宋_GB2312" w:eastAsia="仿宋_GB2312" w:hint="eastAsia"/>
          <w:sz w:val="32"/>
          <w:szCs w:val="32"/>
        </w:rPr>
        <w:t>六月份：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1.安全工作专项督导，对学校安全工作的组织管理、制度建设、预警防范、教育演练、重点整治、事故处理等方面进行督导检查。</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2.督促初三年级做好复习迎考工作。</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3.汇总责任督学挂牌督导创新区资料。</w:t>
      </w:r>
    </w:p>
    <w:p w:rsidR="00BC4A2E" w:rsidRDefault="00BC4A2E" w:rsidP="00BC4A2E">
      <w:pPr>
        <w:rPr>
          <w:rFonts w:ascii="仿宋_GB2312" w:eastAsia="仿宋_GB2312" w:hAnsi="黑体" w:cs="黑体"/>
          <w:sz w:val="32"/>
          <w:szCs w:val="32"/>
        </w:rPr>
      </w:pPr>
      <w:r>
        <w:rPr>
          <w:rFonts w:ascii="仿宋_GB2312" w:eastAsia="仿宋_GB2312" w:hAnsi="黑体" w:cs="黑体" w:hint="eastAsia"/>
          <w:sz w:val="32"/>
          <w:szCs w:val="32"/>
        </w:rPr>
        <w:t>八月份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1.组织责任督学进行培训。</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2.迎接市局对我区挂牌督导创新区工作检查。</w:t>
      </w:r>
    </w:p>
    <w:p w:rsidR="00BC4A2E" w:rsidRDefault="00BC4A2E" w:rsidP="00BC4A2E">
      <w:pPr>
        <w:rPr>
          <w:rFonts w:ascii="仿宋_GB2312" w:eastAsia="仿宋_GB2312"/>
          <w:sz w:val="32"/>
          <w:szCs w:val="32"/>
        </w:rPr>
      </w:pPr>
      <w:r>
        <w:rPr>
          <w:rFonts w:ascii="仿宋_GB2312" w:eastAsia="仿宋_GB2312" w:hint="eastAsia"/>
          <w:sz w:val="32"/>
          <w:szCs w:val="32"/>
        </w:rPr>
        <w:t>九月份：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1.秋季开学工作专项督导。重点是按照国务院督导</w:t>
      </w:r>
      <w:proofErr w:type="gramStart"/>
      <w:r>
        <w:rPr>
          <w:rFonts w:ascii="仿宋_GB2312" w:eastAsia="仿宋_GB2312" w:hAnsi="仿宋" w:cs="仿宋" w:hint="eastAsia"/>
          <w:sz w:val="32"/>
          <w:szCs w:val="32"/>
        </w:rPr>
        <w:t>委相关</w:t>
      </w:r>
      <w:proofErr w:type="gramEnd"/>
      <w:r>
        <w:rPr>
          <w:rFonts w:ascii="仿宋_GB2312" w:eastAsia="仿宋_GB2312" w:hAnsi="仿宋" w:cs="仿宋" w:hint="eastAsia"/>
          <w:sz w:val="32"/>
          <w:szCs w:val="32"/>
        </w:rPr>
        <w:t>通知精神，检查全区各校开学安全工作，各项工作计划的制定，各项制度的执行与落实，做好教学常规、教辅用书使</w:t>
      </w:r>
      <w:r>
        <w:rPr>
          <w:rFonts w:ascii="仿宋_GB2312" w:eastAsia="仿宋_GB2312" w:hAnsi="仿宋" w:cs="仿宋" w:hint="eastAsia"/>
          <w:sz w:val="32"/>
          <w:szCs w:val="32"/>
        </w:rPr>
        <w:lastRenderedPageBreak/>
        <w:t>用的检查。</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2.各责任区制订责任督学挂牌督导工作计划。</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3.参与相关学校综合督导工作。</w:t>
      </w:r>
    </w:p>
    <w:p w:rsidR="00BC4A2E" w:rsidRDefault="00BC4A2E" w:rsidP="00BC4A2E">
      <w:pPr>
        <w:rPr>
          <w:rFonts w:ascii="仿宋_GB2312" w:eastAsia="仿宋_GB2312"/>
          <w:sz w:val="32"/>
          <w:szCs w:val="32"/>
        </w:rPr>
      </w:pPr>
      <w:r>
        <w:rPr>
          <w:rFonts w:ascii="仿宋_GB2312" w:eastAsia="仿宋_GB2312" w:hint="eastAsia"/>
          <w:sz w:val="32"/>
          <w:szCs w:val="32"/>
        </w:rPr>
        <w:t>十月份：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1.严格按照挂牌督导创新区相关要求，扎实开展责任督学挂牌督导工作。</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2.检查各校校务公开情况、执行“五严”规定情况、行政班+</w:t>
      </w:r>
      <w:proofErr w:type="gramStart"/>
      <w:r>
        <w:rPr>
          <w:rFonts w:ascii="仿宋_GB2312" w:eastAsia="仿宋_GB2312" w:hAnsi="仿宋" w:cs="仿宋" w:hint="eastAsia"/>
          <w:sz w:val="32"/>
          <w:szCs w:val="32"/>
        </w:rPr>
        <w:t>走班推进</w:t>
      </w:r>
      <w:proofErr w:type="gramEnd"/>
      <w:r>
        <w:rPr>
          <w:rFonts w:ascii="仿宋_GB2312" w:eastAsia="仿宋_GB2312" w:hAnsi="仿宋" w:cs="仿宋" w:hint="eastAsia"/>
          <w:sz w:val="32"/>
          <w:szCs w:val="32"/>
        </w:rPr>
        <w:t>及阳光体育与教育装备使用情况。</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3.督促各校做好学校校园网督导专栏的更新、维护，继续做好相关资料和台账（文字、图片、音像）的搜集整理。</w:t>
      </w:r>
    </w:p>
    <w:p w:rsidR="00BC4A2E" w:rsidRDefault="00BC4A2E" w:rsidP="00BC4A2E">
      <w:pPr>
        <w:rPr>
          <w:rFonts w:ascii="仿宋_GB2312" w:eastAsia="仿宋_GB2312"/>
          <w:sz w:val="32"/>
          <w:szCs w:val="32"/>
        </w:rPr>
      </w:pPr>
      <w:r>
        <w:rPr>
          <w:rFonts w:ascii="仿宋_GB2312" w:eastAsia="仿宋_GB2312" w:hint="eastAsia"/>
          <w:sz w:val="32"/>
          <w:szCs w:val="32"/>
        </w:rPr>
        <w:t>十一月份：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开展教学质量专项督导。重点是检查三级课程实施方案和课堂效率，关注义务教育道德与法治、语文、历史三科统编教材使用情况，检查小学科学课、书法课开设情况；初中阶段学校要重点检查考试学科教学质量提升的具体措施的落实情况。</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2.做好挂牌督导信息上报以及案例撰写资料汇总等工作。</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3.做好挂牌督导创新区迎检准备。</w:t>
      </w:r>
    </w:p>
    <w:p w:rsidR="00BC4A2E" w:rsidRDefault="00BC4A2E" w:rsidP="00BC4A2E">
      <w:pPr>
        <w:rPr>
          <w:rFonts w:ascii="仿宋_GB2312" w:eastAsia="仿宋_GB2312"/>
          <w:sz w:val="32"/>
          <w:szCs w:val="32"/>
        </w:rPr>
      </w:pPr>
      <w:r>
        <w:rPr>
          <w:rFonts w:ascii="仿宋_GB2312" w:eastAsia="仿宋_GB2312" w:hint="eastAsia"/>
          <w:sz w:val="32"/>
          <w:szCs w:val="32"/>
        </w:rPr>
        <w:t>十二月份：</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1.迎接国家挂牌督导创新区实地检查。</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2.对照《中小学（幼儿园）安全工作专项督导暂行办法》</w:t>
      </w:r>
      <w:r>
        <w:rPr>
          <w:rFonts w:ascii="仿宋_GB2312" w:eastAsia="仿宋_GB2312" w:hAnsi="仿宋" w:cs="仿宋" w:hint="eastAsia"/>
          <w:sz w:val="32"/>
          <w:szCs w:val="32"/>
        </w:rPr>
        <w:lastRenderedPageBreak/>
        <w:t>要求，对学校安全工作的组织管理、制度建设、预警防范、教育演练、重点整治、事故处理等方面进行督导检查。</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3.指导各校对照《2018年海陵区中小学管理工作考核办法》，认真做好相关资料的搜集、整理、上报。</w:t>
      </w:r>
    </w:p>
    <w:p w:rsidR="00BC4A2E" w:rsidRDefault="00BC4A2E" w:rsidP="00BC4A2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4.认真做好2018年挂牌督导工作总结。</w:t>
      </w:r>
    </w:p>
    <w:p w:rsidR="00FC7948" w:rsidRPr="00BC4A2E" w:rsidRDefault="00FC7948">
      <w:bookmarkStart w:id="0" w:name="_GoBack"/>
      <w:bookmarkEnd w:id="0"/>
    </w:p>
    <w:sectPr w:rsidR="00FC7948" w:rsidRPr="00BC4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2E"/>
    <w:rsid w:val="00BC4A2E"/>
    <w:rsid w:val="00FC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65ED1-7914-4B8E-B491-6FC20ADC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A2E"/>
    <w:pPr>
      <w:widowControl w:val="0"/>
      <w:jc w:val="both"/>
    </w:pPr>
    <w:rPr>
      <w:rFonts w:eastAsia="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Words>
  <Characters>1112</Characters>
  <Application>Microsoft Office Word</Application>
  <DocSecurity>0</DocSecurity>
  <Lines>9</Lines>
  <Paragraphs>2</Paragraphs>
  <ScaleCrop>false</ScaleCrop>
  <Company>HJZX</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世安</dc:creator>
  <cp:keywords/>
  <dc:description/>
  <cp:lastModifiedBy>徐 世安</cp:lastModifiedBy>
  <cp:revision>1</cp:revision>
  <dcterms:created xsi:type="dcterms:W3CDTF">2018-09-12T14:01:00Z</dcterms:created>
  <dcterms:modified xsi:type="dcterms:W3CDTF">2018-09-12T14:01:00Z</dcterms:modified>
</cp:coreProperties>
</file>