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E4C" w:rsidRDefault="00002E4C" w:rsidP="00002E4C">
      <w:pPr>
        <w:rPr>
          <w:rFonts w:ascii="华文中宋" w:eastAsia="华文中宋" w:hAnsi="华文中宋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附件：</w:t>
      </w:r>
    </w:p>
    <w:p w:rsidR="00002E4C" w:rsidRPr="003F4D57" w:rsidRDefault="00002E4C" w:rsidP="00002E4C">
      <w:pPr>
        <w:jc w:val="center"/>
        <w:rPr>
          <w:rFonts w:ascii="黑体" w:eastAsia="黑体" w:hAnsi="华文中宋" w:hint="eastAsia"/>
          <w:b/>
          <w:sz w:val="36"/>
          <w:szCs w:val="36"/>
        </w:rPr>
      </w:pPr>
      <w:r w:rsidRPr="003F4D57">
        <w:rPr>
          <w:rFonts w:ascii="黑体" w:eastAsia="黑体" w:hAnsi="华文中宋" w:hint="eastAsia"/>
          <w:b/>
          <w:sz w:val="36"/>
          <w:szCs w:val="36"/>
        </w:rPr>
        <w:t>泰州市海陵区人民政府教育督导室</w:t>
      </w:r>
      <w:bookmarkStart w:id="0" w:name="_GoBack"/>
      <w:bookmarkEnd w:id="0"/>
    </w:p>
    <w:p w:rsidR="00002E4C" w:rsidRPr="003F4D57" w:rsidRDefault="00002E4C" w:rsidP="00002E4C">
      <w:pPr>
        <w:jc w:val="center"/>
        <w:rPr>
          <w:rFonts w:ascii="黑体" w:eastAsia="黑体" w:hAnsi="华文中宋" w:hint="eastAsia"/>
          <w:b/>
          <w:sz w:val="36"/>
          <w:szCs w:val="36"/>
        </w:rPr>
      </w:pPr>
      <w:r w:rsidRPr="003F4D57">
        <w:rPr>
          <w:rFonts w:ascii="黑体" w:eastAsia="黑体" w:hAnsi="华文中宋" w:hint="eastAsia"/>
          <w:b/>
          <w:sz w:val="36"/>
          <w:szCs w:val="36"/>
        </w:rPr>
        <w:t>2016—2018年新一轮督导评估安排表</w:t>
      </w:r>
    </w:p>
    <w:tbl>
      <w:tblPr>
        <w:tblpPr w:leftFromText="180" w:rightFromText="180" w:vertAnchor="text" w:horzAnchor="margin" w:tblpY="158"/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7098"/>
      </w:tblGrid>
      <w:tr w:rsidR="00002E4C" w:rsidTr="002824CE">
        <w:trPr>
          <w:trHeight w:val="444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4C" w:rsidRDefault="00002E4C" w:rsidP="002824CE">
            <w:pPr>
              <w:spacing w:line="50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日期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4C" w:rsidRDefault="00002E4C" w:rsidP="002824CE">
            <w:pPr>
              <w:spacing w:line="50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督导评估学校、幼儿园</w:t>
            </w:r>
          </w:p>
        </w:tc>
      </w:tr>
      <w:tr w:rsidR="00002E4C" w:rsidTr="002824CE">
        <w:trPr>
          <w:trHeight w:val="1500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4C" w:rsidRDefault="00002E4C" w:rsidP="002824CE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2016年上半年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4C" w:rsidRDefault="00002E4C" w:rsidP="002824CE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大浦附属幼儿园、泰东实验幼儿园、海陵区爱的摇篮幼儿园、海陵区阳光幼儿园、海陵区群英幼儿园、金苹果幼儿园、海陵区亲亲宝贝幼儿园</w:t>
            </w:r>
          </w:p>
        </w:tc>
      </w:tr>
      <w:tr w:rsidR="00002E4C" w:rsidTr="002824CE">
        <w:trPr>
          <w:trHeight w:val="1312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4C" w:rsidRDefault="00002E4C" w:rsidP="002824CE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2016年下半年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4C" w:rsidRDefault="00002E4C" w:rsidP="002824CE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海陵学校、大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冯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初中、大浦小学、扬桥中心小学、</w:t>
            </w:r>
          </w:p>
          <w:p w:rsidR="00002E4C" w:rsidRDefault="00002E4C" w:rsidP="002824CE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市儿教中心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、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希朗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幼儿园、好孩子幼儿园、海陵区东泰幼儿园</w:t>
            </w:r>
          </w:p>
        </w:tc>
      </w:tr>
      <w:tr w:rsidR="00002E4C" w:rsidTr="002824CE">
        <w:trPr>
          <w:trHeight w:val="974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4C" w:rsidRDefault="00002E4C" w:rsidP="002824CE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2017年上半年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4C" w:rsidRDefault="00002E4C" w:rsidP="002824CE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海军中学、城东中心小学、苏陈实小、实小附属幼儿园、海陵区同乐幼儿园、海陵区泰和幼儿园（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依云湾幼儿园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、红黄蓝幼儿园、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秋雪湖幼儿园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、易居城幼儿园）</w:t>
            </w:r>
          </w:p>
        </w:tc>
      </w:tr>
      <w:tr w:rsidR="00002E4C" w:rsidTr="002824CE">
        <w:trPr>
          <w:trHeight w:val="105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4C" w:rsidRDefault="00002E4C" w:rsidP="002824CE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2017年下半年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4C" w:rsidRDefault="00002E4C" w:rsidP="002824CE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民兴中学、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罡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杨学校、沈毅中学、城东小学附属幼儿园、九龙幼儿园、朱庄小学附属幼儿园、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罡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杨幼儿园、美晨幼儿园、大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冯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中心幼儿园、海陵区滨江艺术幼儿园</w:t>
            </w:r>
          </w:p>
        </w:tc>
      </w:tr>
      <w:tr w:rsidR="00002E4C" w:rsidTr="002824CE">
        <w:trPr>
          <w:trHeight w:val="91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4C" w:rsidRDefault="00002E4C" w:rsidP="002824CE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2018年上半年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4C" w:rsidRDefault="00002E4C" w:rsidP="002824CE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二附中、九龙实验学校、海光中心小学、泰州市实验小学、</w:t>
            </w:r>
          </w:p>
          <w:p w:rsidR="00002E4C" w:rsidRDefault="00002E4C" w:rsidP="002824CE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智蒙幼儿园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、童星幼儿园、海陵区花园半岛幼儿园</w:t>
            </w:r>
          </w:p>
        </w:tc>
      </w:tr>
      <w:tr w:rsidR="00002E4C" w:rsidTr="002824CE">
        <w:trPr>
          <w:trHeight w:val="1333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4C" w:rsidRDefault="00002E4C" w:rsidP="002824CE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2018年下半年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4C" w:rsidRDefault="00002E4C" w:rsidP="002824CE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智堡实验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学校、苏陈中学、渔行实校、大冯小学、</w:t>
            </w:r>
          </w:p>
          <w:p w:rsidR="00002E4C" w:rsidRDefault="00002E4C" w:rsidP="002824CE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朱庄中心小学、市幼儿园、苏陈中心幼儿园、海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陵区欧雅幼儿园</w:t>
            </w:r>
            <w:proofErr w:type="gramEnd"/>
          </w:p>
        </w:tc>
      </w:tr>
    </w:tbl>
    <w:p w:rsidR="00002E4C" w:rsidRDefault="00002E4C" w:rsidP="00002E4C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说明：1.如因特殊情况个别综合督导评估的学校可能会作适当调整；</w:t>
      </w:r>
    </w:p>
    <w:p w:rsidR="00002E4C" w:rsidRDefault="00002E4C" w:rsidP="00002E4C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2.专项督查、随机督查对</w:t>
      </w:r>
      <w:proofErr w:type="gramStart"/>
      <w:r>
        <w:rPr>
          <w:rFonts w:ascii="仿宋_GB2312" w:eastAsia="仿宋_GB2312" w:hint="eastAsia"/>
          <w:sz w:val="28"/>
          <w:szCs w:val="28"/>
        </w:rPr>
        <w:t>象</w:t>
      </w:r>
      <w:proofErr w:type="gramEnd"/>
      <w:r>
        <w:rPr>
          <w:rFonts w:ascii="仿宋_GB2312" w:eastAsia="仿宋_GB2312" w:hint="eastAsia"/>
          <w:sz w:val="28"/>
          <w:szCs w:val="28"/>
        </w:rPr>
        <w:t>为全区中小学、幼儿园。</w:t>
      </w:r>
    </w:p>
    <w:p w:rsidR="00002E4C" w:rsidRDefault="00002E4C" w:rsidP="00002E4C">
      <w:pPr>
        <w:rPr>
          <w:rFonts w:hint="eastAsia"/>
        </w:rPr>
      </w:pPr>
      <w:r>
        <w:rPr>
          <w:rFonts w:ascii="仿宋_GB2312" w:eastAsia="仿宋_GB2312" w:hint="eastAsia"/>
          <w:sz w:val="28"/>
          <w:szCs w:val="28"/>
        </w:rPr>
        <w:t xml:space="preserve">      3.有关中小学、幼儿园含所属校区、分园。</w:t>
      </w:r>
    </w:p>
    <w:p w:rsidR="002E3B19" w:rsidRPr="00002E4C" w:rsidRDefault="002E3B19"/>
    <w:sectPr w:rsidR="002E3B19" w:rsidRPr="00002E4C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F40" w:rsidRDefault="00002E4C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CB1F40" w:rsidRDefault="00002E4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F40" w:rsidRDefault="00002E4C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CB1F40" w:rsidRDefault="00002E4C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E4C"/>
    <w:rsid w:val="00002E4C"/>
    <w:rsid w:val="002E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D0DF58-C141-4069-B919-A1242F19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E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02E4C"/>
  </w:style>
  <w:style w:type="paragraph" w:styleId="a4">
    <w:name w:val="footer"/>
    <w:basedOn w:val="a"/>
    <w:link w:val="Char"/>
    <w:rsid w:val="00002E4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002E4C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>微软中国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2018-08-21T08:42:00Z</dcterms:created>
  <dcterms:modified xsi:type="dcterms:W3CDTF">2018-08-21T08:42:00Z</dcterms:modified>
</cp:coreProperties>
</file>